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88" w:rsidRDefault="00406788" w:rsidP="003B4FD1">
      <w:pPr>
        <w:rPr>
          <w:rFonts w:ascii="Calibri" w:hAnsi="Calibri"/>
          <w:b/>
          <w:sz w:val="36"/>
          <w:szCs w:val="36"/>
        </w:rPr>
      </w:pPr>
      <w:r w:rsidRPr="006B516E">
        <w:rPr>
          <w:rFonts w:ascii="Calibri" w:hAnsi="Calibri"/>
          <w:b/>
          <w:sz w:val="36"/>
          <w:szCs w:val="36"/>
        </w:rPr>
        <w:t>Division of Student Affairs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Webdings" w:hAnsi="Webdings"/>
          <w:b/>
          <w:sz w:val="36"/>
          <w:szCs w:val="36"/>
        </w:rPr>
        <w:t></w:t>
      </w:r>
      <w:r>
        <w:rPr>
          <w:rFonts w:ascii="Webdings" w:hAnsi="Webdings"/>
          <w:b/>
          <w:sz w:val="36"/>
          <w:szCs w:val="36"/>
        </w:rPr>
        <w:t></w:t>
      </w:r>
      <w:r w:rsidRPr="005463C8">
        <w:rPr>
          <w:rFonts w:ascii="Calibri" w:hAnsi="Calibri"/>
          <w:b/>
          <w:sz w:val="36"/>
          <w:szCs w:val="36"/>
        </w:rPr>
        <w:t>Multicultural Education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Webdings" w:hAnsi="Webdings"/>
          <w:b/>
          <w:sz w:val="36"/>
          <w:szCs w:val="36"/>
        </w:rPr>
        <w:t></w:t>
      </w:r>
      <w:r>
        <w:rPr>
          <w:rFonts w:ascii="Webdings" w:hAnsi="Webdings"/>
          <w:b/>
          <w:sz w:val="36"/>
          <w:szCs w:val="36"/>
        </w:rPr>
        <w:t></w:t>
      </w:r>
      <w:r>
        <w:rPr>
          <w:rFonts w:ascii="Calibri" w:hAnsi="Calibri"/>
          <w:b/>
          <w:sz w:val="36"/>
          <w:szCs w:val="36"/>
        </w:rPr>
        <w:t>Key Performance Indicators</w:t>
      </w:r>
    </w:p>
    <w:p w:rsidR="00406788" w:rsidRPr="00A8034F" w:rsidRDefault="00406788" w:rsidP="003B4FD1">
      <w:pPr>
        <w:rPr>
          <w:rFonts w:ascii="Calibri" w:hAnsi="Calibri"/>
          <w:b/>
          <w:sz w:val="35"/>
          <w:szCs w:val="35"/>
        </w:rPr>
      </w:pPr>
    </w:p>
    <w:tbl>
      <w:tblPr>
        <w:tblW w:w="1486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2483"/>
        <w:gridCol w:w="2845"/>
        <w:gridCol w:w="3240"/>
        <w:gridCol w:w="1530"/>
        <w:gridCol w:w="3240"/>
        <w:gridCol w:w="1530"/>
      </w:tblGrid>
      <w:tr w:rsidR="00406788" w:rsidRPr="005463C8" w:rsidTr="00C004F0">
        <w:tc>
          <w:tcPr>
            <w:tcW w:w="2483" w:type="dxa"/>
            <w:shd w:val="clear" w:color="auto" w:fill="D9D9D9"/>
          </w:tcPr>
          <w:p w:rsidR="00406788" w:rsidRPr="000F5E06" w:rsidRDefault="00406788" w:rsidP="00C004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E0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Core function</w:t>
            </w:r>
          </w:p>
        </w:tc>
        <w:tc>
          <w:tcPr>
            <w:tcW w:w="2845" w:type="dxa"/>
            <w:shd w:val="clear" w:color="auto" w:fill="D9D9D9"/>
          </w:tcPr>
          <w:p w:rsidR="00406788" w:rsidRPr="000F5E06" w:rsidRDefault="00406788" w:rsidP="00C004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E0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Key performance indicators</w:t>
            </w:r>
          </w:p>
        </w:tc>
        <w:tc>
          <w:tcPr>
            <w:tcW w:w="3240" w:type="dxa"/>
            <w:shd w:val="clear" w:color="auto" w:fill="D9D9D9"/>
          </w:tcPr>
          <w:p w:rsidR="00406788" w:rsidRPr="000F5E06" w:rsidRDefault="00406788" w:rsidP="00C004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E0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Assessment method</w:t>
            </w:r>
          </w:p>
        </w:tc>
        <w:tc>
          <w:tcPr>
            <w:tcW w:w="1530" w:type="dxa"/>
            <w:shd w:val="clear" w:color="auto" w:fill="D9D9D9"/>
          </w:tcPr>
          <w:p w:rsidR="00406788" w:rsidRPr="000F5E06" w:rsidRDefault="00406788" w:rsidP="00C004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E0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Frequency </w:t>
            </w:r>
          </w:p>
        </w:tc>
        <w:tc>
          <w:tcPr>
            <w:tcW w:w="3240" w:type="dxa"/>
            <w:shd w:val="clear" w:color="auto" w:fill="D9D9D9"/>
          </w:tcPr>
          <w:p w:rsidR="00406788" w:rsidRPr="000F5E06" w:rsidRDefault="00406788" w:rsidP="00C004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E0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Responsible administrator/unit</w:t>
            </w:r>
          </w:p>
        </w:tc>
        <w:tc>
          <w:tcPr>
            <w:tcW w:w="1530" w:type="dxa"/>
            <w:shd w:val="clear" w:color="auto" w:fill="D9D9D9"/>
          </w:tcPr>
          <w:p w:rsidR="00406788" w:rsidRPr="000F5E06" w:rsidRDefault="00406788" w:rsidP="00C004F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Years of data</w:t>
            </w:r>
          </w:p>
        </w:tc>
      </w:tr>
      <w:tr w:rsidR="00406788" w:rsidRPr="005463C8" w:rsidTr="00C004F0">
        <w:tc>
          <w:tcPr>
            <w:tcW w:w="2483" w:type="dxa"/>
            <w:vMerge w:val="restart"/>
            <w:shd w:val="clear" w:color="auto" w:fill="D9D9D9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Encourage</w:t>
            </w:r>
            <w:r w:rsidRPr="001D6F3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multicultural student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engagement in campus life</w:t>
            </w:r>
          </w:p>
        </w:tc>
        <w:tc>
          <w:tcPr>
            <w:tcW w:w="2845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Proportion of multicultural students involved in co-curricular activities</w:t>
            </w:r>
          </w:p>
        </w:tc>
        <w:tc>
          <w:tcPr>
            <w:tcW w:w="324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Institutional Research: Response to question #9D in NSSE for multicultural students only</w:t>
            </w:r>
          </w:p>
        </w:tc>
        <w:tc>
          <w:tcPr>
            <w:tcW w:w="153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Athena Clayborne</w:t>
            </w:r>
          </w:p>
        </w:tc>
        <w:tc>
          <w:tcPr>
            <w:tcW w:w="1530" w:type="dxa"/>
            <w:shd w:val="clear" w:color="auto" w:fill="F2F2F2"/>
          </w:tcPr>
          <w:p w:rsidR="00406788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406788" w:rsidRPr="005463C8" w:rsidTr="00C004F0">
        <w:tc>
          <w:tcPr>
            <w:tcW w:w="2483" w:type="dxa"/>
            <w:vMerge/>
            <w:shd w:val="clear" w:color="auto" w:fill="D9D9D9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Student contact hours of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ulticultural</w:t>
            </w: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students at social/ recreational activities</w:t>
            </w:r>
          </w:p>
        </w:tc>
        <w:tc>
          <w:tcPr>
            <w:tcW w:w="324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Internal tally</w:t>
            </w:r>
          </w:p>
        </w:tc>
        <w:tc>
          <w:tcPr>
            <w:tcW w:w="153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Char White</w:t>
            </w:r>
          </w:p>
        </w:tc>
        <w:tc>
          <w:tcPr>
            <w:tcW w:w="153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406788" w:rsidRPr="005463C8" w:rsidTr="00C004F0">
        <w:tc>
          <w:tcPr>
            <w:tcW w:w="2483" w:type="dxa"/>
            <w:vMerge w:val="restart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Mentor multicultural students</w:t>
            </w:r>
          </w:p>
        </w:tc>
        <w:tc>
          <w:tcPr>
            <w:tcW w:w="2845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Arial"/>
                <w:color w:val="000000"/>
                <w:sz w:val="22"/>
                <w:szCs w:val="22"/>
              </w:rPr>
              <w:t># of students mentored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mentoring</w:t>
            </w:r>
          </w:p>
        </w:tc>
        <w:tc>
          <w:tcPr>
            <w:tcW w:w="324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Mentors and mentees list</w:t>
            </w:r>
          </w:p>
        </w:tc>
        <w:tc>
          <w:tcPr>
            <w:tcW w:w="153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F2F2F2"/>
          </w:tcPr>
          <w:p w:rsidR="00406788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Athena Clayborne</w:t>
            </w:r>
          </w:p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/>
          </w:tcPr>
          <w:p w:rsidR="00406788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406788" w:rsidRPr="005463C8" w:rsidTr="00C004F0">
        <w:tc>
          <w:tcPr>
            <w:tcW w:w="2483" w:type="dxa"/>
            <w:vMerge/>
            <w:shd w:val="pct20" w:color="000000" w:fill="FFFFFF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D9D9D9"/>
          </w:tcPr>
          <w:p w:rsidR="00406788" w:rsidRPr="00254D28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Rate </w:t>
            </w:r>
            <w:r w:rsidRPr="001D6F3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retention for first year or transfer </w:t>
            </w:r>
            <w:r w:rsidRPr="001D6F33">
              <w:rPr>
                <w:rFonts w:ascii="Calibri" w:hAnsi="Calibri" w:cs="Arial"/>
                <w:color w:val="000000"/>
                <w:sz w:val="22"/>
                <w:szCs w:val="22"/>
              </w:rPr>
              <w:t>students mentored</w:t>
            </w:r>
          </w:p>
        </w:tc>
        <w:tc>
          <w:tcPr>
            <w:tcW w:w="3240" w:type="dxa"/>
            <w:shd w:val="clear" w:color="auto" w:fill="D9D9D9"/>
          </w:tcPr>
          <w:p w:rsidR="00406788" w:rsidRPr="001D6F33" w:rsidRDefault="00406788" w:rsidP="004337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Enrollment report from Registrar (student ID #s provided by CME)</w:t>
            </w:r>
          </w:p>
        </w:tc>
        <w:tc>
          <w:tcPr>
            <w:tcW w:w="1530" w:type="dxa"/>
            <w:shd w:val="clear" w:color="auto" w:fill="D9D9D9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D9D9D9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Athena Clayborne</w:t>
            </w:r>
          </w:p>
        </w:tc>
        <w:tc>
          <w:tcPr>
            <w:tcW w:w="1530" w:type="dxa"/>
            <w:shd w:val="clear" w:color="auto" w:fill="D9D9D9"/>
          </w:tcPr>
          <w:p w:rsidR="00406788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406788" w:rsidRPr="005463C8" w:rsidTr="00C004F0">
        <w:tc>
          <w:tcPr>
            <w:tcW w:w="2483" w:type="dxa"/>
            <w:vMerge w:val="restart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Contribute to the cultural competence of all students</w:t>
            </w:r>
          </w:p>
        </w:tc>
        <w:tc>
          <w:tcPr>
            <w:tcW w:w="2845" w:type="dxa"/>
            <w:shd w:val="clear" w:color="auto" w:fill="F2F2F2"/>
          </w:tcPr>
          <w:p w:rsidR="00406788" w:rsidRPr="00D1054A" w:rsidRDefault="00406788" w:rsidP="0043379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Student contact hours of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ulticultural</w:t>
            </w: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students at events that seek to educate on diversity</w:t>
            </w:r>
          </w:p>
        </w:tc>
        <w:tc>
          <w:tcPr>
            <w:tcW w:w="3240" w:type="dxa"/>
            <w:shd w:val="clear" w:color="auto" w:fill="F2F2F2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Internal tally</w:t>
            </w:r>
          </w:p>
        </w:tc>
        <w:tc>
          <w:tcPr>
            <w:tcW w:w="1530" w:type="dxa"/>
            <w:shd w:val="clear" w:color="auto" w:fill="F2F2F2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F2F2F2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Char White</w:t>
            </w:r>
          </w:p>
        </w:tc>
        <w:tc>
          <w:tcPr>
            <w:tcW w:w="1530" w:type="dxa"/>
            <w:shd w:val="clear" w:color="auto" w:fill="F2F2F2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406788" w:rsidRPr="005463C8" w:rsidTr="00C004F0">
        <w:tc>
          <w:tcPr>
            <w:tcW w:w="2483" w:type="dxa"/>
            <w:vMerge/>
            <w:shd w:val="pct20" w:color="000000" w:fill="FFFFFF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Student contact hours of majority students at events that seek to educate on diversity</w:t>
            </w:r>
          </w:p>
        </w:tc>
        <w:tc>
          <w:tcPr>
            <w:tcW w:w="324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Internal tally</w:t>
            </w:r>
          </w:p>
        </w:tc>
        <w:tc>
          <w:tcPr>
            <w:tcW w:w="153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4A">
              <w:rPr>
                <w:rFonts w:ascii="Calibri" w:hAnsi="Calibri" w:cs="Arial"/>
                <w:color w:val="000000"/>
                <w:sz w:val="22"/>
                <w:szCs w:val="22"/>
              </w:rPr>
              <w:t>Char White</w:t>
            </w:r>
          </w:p>
        </w:tc>
        <w:tc>
          <w:tcPr>
            <w:tcW w:w="1530" w:type="dxa"/>
            <w:shd w:val="clear" w:color="auto" w:fill="D9D9D9"/>
          </w:tcPr>
          <w:p w:rsidR="00406788" w:rsidRPr="00D1054A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406788" w:rsidRPr="005463C8" w:rsidTr="00C004F0">
        <w:tc>
          <w:tcPr>
            <w:tcW w:w="2483" w:type="dxa"/>
            <w:shd w:val="clear" w:color="auto" w:fill="D9D9D9"/>
          </w:tcPr>
          <w:p w:rsidR="00406788" w:rsidRPr="001D6F33" w:rsidRDefault="00406788" w:rsidP="00C004F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Provide event space </w:t>
            </w:r>
          </w:p>
        </w:tc>
        <w:tc>
          <w:tcPr>
            <w:tcW w:w="2845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Proportion of available hours at the </w:t>
            </w:r>
            <w:r w:rsidRPr="001D6F33">
              <w:rPr>
                <w:rFonts w:ascii="Calibri" w:hAnsi="Calibri" w:cs="Arial"/>
                <w:color w:val="000000"/>
                <w:sz w:val="22"/>
                <w:szCs w:val="22"/>
              </w:rPr>
              <w:t>Center for Multicultural Education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used for events or activities</w:t>
            </w:r>
          </w:p>
        </w:tc>
        <w:tc>
          <w:tcPr>
            <w:tcW w:w="324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Electronic reservation system</w:t>
            </w:r>
          </w:p>
        </w:tc>
        <w:tc>
          <w:tcPr>
            <w:tcW w:w="153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240" w:type="dxa"/>
            <w:shd w:val="clear" w:color="auto" w:fill="F2F2F2"/>
          </w:tcPr>
          <w:p w:rsidR="00406788" w:rsidRPr="001D6F33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Char White</w:t>
            </w:r>
          </w:p>
        </w:tc>
        <w:tc>
          <w:tcPr>
            <w:tcW w:w="1530" w:type="dxa"/>
            <w:shd w:val="clear" w:color="auto" w:fill="F2F2F2"/>
          </w:tcPr>
          <w:p w:rsidR="00406788" w:rsidRDefault="00406788" w:rsidP="00C004F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406788" w:rsidRPr="00F94E9D" w:rsidRDefault="00406788" w:rsidP="003B4FD1">
      <w:pPr>
        <w:rPr>
          <w:rFonts w:ascii="Calibri" w:hAnsi="Calibri"/>
        </w:rPr>
      </w:pPr>
    </w:p>
    <w:p w:rsidR="00406788" w:rsidRDefault="00406788" w:rsidP="003B4FD1"/>
    <w:p w:rsidR="00406788" w:rsidRDefault="00406788" w:rsidP="003B4FD1">
      <w:r>
        <w:rPr>
          <w:rFonts w:ascii="Calibri" w:hAnsi="Calibri"/>
          <w:b/>
          <w:sz w:val="28"/>
          <w:szCs w:val="28"/>
        </w:rPr>
        <w:t>5-22-09</w:t>
      </w:r>
      <w:r>
        <w:rPr>
          <w:rFonts w:ascii="Calibri" w:hAnsi="Calibri"/>
          <w:b/>
          <w:sz w:val="28"/>
          <w:szCs w:val="28"/>
        </w:rPr>
        <w:br w:type="page"/>
      </w:r>
    </w:p>
    <w:sectPr w:rsidR="00406788" w:rsidSect="003B4FD1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D1"/>
    <w:rsid w:val="0006766C"/>
    <w:rsid w:val="000F5E06"/>
    <w:rsid w:val="001D6F33"/>
    <w:rsid w:val="00254D28"/>
    <w:rsid w:val="003048A3"/>
    <w:rsid w:val="003B4FD1"/>
    <w:rsid w:val="00406788"/>
    <w:rsid w:val="00433799"/>
    <w:rsid w:val="005463C8"/>
    <w:rsid w:val="006B516E"/>
    <w:rsid w:val="008F3065"/>
    <w:rsid w:val="009E3014"/>
    <w:rsid w:val="00A8034F"/>
    <w:rsid w:val="00C004F0"/>
    <w:rsid w:val="00D1054A"/>
    <w:rsid w:val="00D4024D"/>
    <w:rsid w:val="00E649C2"/>
    <w:rsid w:val="00EF7157"/>
    <w:rsid w:val="00F166FF"/>
    <w:rsid w:val="00F94E9D"/>
    <w:rsid w:val="00FA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65CE049DA3843BB59B2223885DC16" ma:contentTypeVersion="0" ma:contentTypeDescription="Create a new document." ma:contentTypeScope="" ma:versionID="d3107987e8ec66555cd5024fcd97d7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EF11D8-F6F7-400B-A9A1-0444C1EC2520}"/>
</file>

<file path=customXml/itemProps2.xml><?xml version="1.0" encoding="utf-8"?>
<ds:datastoreItem xmlns:ds="http://schemas.openxmlformats.org/officeDocument/2006/customXml" ds:itemID="{69A0A8B6-AA77-484D-8950-604C9EEF0A7A}"/>
</file>

<file path=customXml/itemProps3.xml><?xml version="1.0" encoding="utf-8"?>
<ds:datastoreItem xmlns:ds="http://schemas.openxmlformats.org/officeDocument/2006/customXml" ds:itemID="{2DF0184E-7846-4740-BA59-8A36579B0E5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199</Words>
  <Characters>1137</Characters>
  <Application>Microsoft Office Outlook</Application>
  <DocSecurity>0</DocSecurity>
  <Lines>0</Lines>
  <Paragraphs>0</Paragraphs>
  <ScaleCrop>false</ScaleCrop>
  <Company>University of Northern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Student Affairs Multicultural Education Key Performance Indicators</dc:title>
  <dc:subject/>
  <dc:creator>hogant</dc:creator>
  <cp:keywords/>
  <dc:description/>
  <cp:lastModifiedBy>Katherine Martin</cp:lastModifiedBy>
  <cp:revision>2</cp:revision>
  <cp:lastPrinted>2009-05-22T21:20:00Z</cp:lastPrinted>
  <dcterms:created xsi:type="dcterms:W3CDTF">2009-06-03T19:42:00Z</dcterms:created>
  <dcterms:modified xsi:type="dcterms:W3CDTF">2009-06-03T19:42:00Z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0x010100CF865CE049DA3843BB59B2223885DC16</vt:lpwstr>
  </property>
</Properties>
</file>