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10" w:rsidRDefault="000A0A10">
      <w:r>
        <w:t xml:space="preserve">-------App. Submitted – fall 2008 - / award notification received- 1/17/09 ---------------------------------------- </w:t>
      </w:r>
      <w:r>
        <w:br/>
        <w:t xml:space="preserve">Subject: </w:t>
      </w:r>
      <w:r>
        <w:br/>
        <w:t xml:space="preserve">2008 President’s Higher Education Community Service Honor Roll </w:t>
      </w:r>
      <w:r>
        <w:br/>
        <w:t xml:space="preserve">From: </w:t>
      </w:r>
      <w:r>
        <w:br/>
        <w:t xml:space="preserve">"Elson B. Nash" </w:t>
      </w:r>
      <w:hyperlink r:id="rId4" w:history="1">
        <w:r>
          <w:rPr>
            <w:rStyle w:val="Hyperlink"/>
          </w:rPr>
          <w:t>&lt;Elson_B._Nash@mail.vresp.com&gt;</w:t>
        </w:r>
      </w:hyperlink>
      <w:r>
        <w:t xml:space="preserve"> </w:t>
      </w:r>
      <w:r>
        <w:br/>
        <w:t xml:space="preserve">Date: Sat, 17 Jan 2009 18:00:31 +0000 </w:t>
      </w:r>
      <w:r>
        <w:br/>
        <w:t xml:space="preserve">To: </w:t>
      </w:r>
      <w:hyperlink r:id="rId5" w:history="1">
        <w:r>
          <w:rPr>
            <w:rStyle w:val="Hyperlink"/>
          </w:rPr>
          <w:t>instrsch@uni.edu</w:t>
        </w:r>
      </w:hyperlink>
      <w:r>
        <w:t xml:space="preserve"> </w:t>
      </w:r>
      <w:r>
        <w:br/>
      </w:r>
      <w:r>
        <w:br/>
        <w:t xml:space="preserve">Dear Honor Roll Recipient: </w:t>
      </w:r>
      <w:r>
        <w:br/>
      </w:r>
      <w:r>
        <w:br/>
        <w:t xml:space="preserve">I am pleased to inform you that your institution has been named to the 2008 President’s Higher Education Community Service Honor Roll by the Corporation for National and Community Service.  Your selection to the Honor Roll is recognition from the highest levels of the federal government for your commitment to service and civic engagement on your campus and in our nation. </w:t>
      </w:r>
      <w:r>
        <w:br/>
      </w:r>
      <w:r>
        <w:br/>
        <w:t xml:space="preserve">We will formally announce the 2008 President’s Higher Education Community Service Honor Roll on Monday, February 9, 2009, at the 91st Annual Meeting of the American Council on Education, in Washington, DC. * We ask that you withhold your publicity efforts until that date*. </w:t>
      </w:r>
      <w:r>
        <w:br/>
      </w:r>
      <w:r>
        <w:br/>
        <w:t xml:space="preserve">The Presidential Awards will be presented at the plenary session on Monday, February 9, 2009, at 8:00am.  Six institutions were selected as Presidential Award Winners for 2008: </w:t>
      </w:r>
      <w:r>
        <w:br/>
      </w:r>
      <w:r>
        <w:br/>
        <w:t xml:space="preserve">*_General Community Service:_* </w:t>
      </w:r>
      <w:r>
        <w:br/>
        <w:t xml:space="preserve">California State University, Fresno </w:t>
      </w:r>
      <w:r>
        <w:br/>
        <w:t xml:space="preserve">Emory University </w:t>
      </w:r>
      <w:r>
        <w:br/>
        <w:t xml:space="preserve">Michigan State University </w:t>
      </w:r>
      <w:r>
        <w:br/>
      </w:r>
      <w:r>
        <w:br/>
        <w:t xml:space="preserve">*_Special Focus Area:_* </w:t>
      </w:r>
      <w:r>
        <w:br/>
        <w:t xml:space="preserve">Brookhaven College </w:t>
      </w:r>
      <w:r>
        <w:br/>
        <w:t xml:space="preserve">Duke University </w:t>
      </w:r>
      <w:r>
        <w:br/>
        <w:t xml:space="preserve">University of Missouri-Kansas City </w:t>
      </w:r>
      <w:r>
        <w:br/>
      </w:r>
      <w:r>
        <w:br/>
        <w:t xml:space="preserve">Below are Corporation-sponsored events scheduled during the ACE annual meeting to honor recipients and celebrate the Honor Roll: </w:t>
      </w:r>
      <w:r>
        <w:br/>
      </w:r>
      <w:r>
        <w:br/>
        <w:t xml:space="preserve">*Sunday, February 8, 2009* </w:t>
      </w:r>
      <w:r>
        <w:br/>
        <w:t xml:space="preserve">1:00-2:30pm – Meeting the Civic Engagement Challenge: The President’s Higher Education Community Service Honor Roll </w:t>
      </w:r>
      <w:r>
        <w:br/>
        <w:t xml:space="preserve">/We hope that you will join us for this panel discussion./ </w:t>
      </w:r>
      <w:r>
        <w:br/>
        <w:t xml:space="preserve">7:00-9:00pm – Honor Roll Meeting and Reception </w:t>
      </w:r>
      <w:r>
        <w:br/>
        <w:t xml:space="preserve">/You are cordially invited to an evening meeting followed by a reception to celebrate all Honor Roll members./ </w:t>
      </w:r>
      <w:r>
        <w:br/>
        <w:t xml:space="preserve">* </w:t>
      </w:r>
      <w:r>
        <w:br/>
        <w:t xml:space="preserve">Monday, February 9, 2009* </w:t>
      </w:r>
      <w:r>
        <w:br/>
        <w:t xml:space="preserve">8:00-8:30am – Presidential Award Presentation </w:t>
      </w:r>
      <w:r>
        <w:br/>
        <w:t xml:space="preserve">/The Presidential Awards will be presented to representatives of the six winning institutions at the ACE plenary session./ </w:t>
      </w:r>
      <w:r>
        <w:br/>
      </w:r>
      <w:r>
        <w:br/>
        <w:t xml:space="preserve">If you wish to attend these Honor Roll events, there is a $250 per-person charge.  You must register using the online ACE registration system that can be found at </w:t>
      </w:r>
      <w:hyperlink r:id="rId6" w:history="1">
        <w:r>
          <w:rPr>
            <w:rStyle w:val="Hyperlink"/>
          </w:rPr>
          <w:t>www.aceannualmeeting.org</w:t>
        </w:r>
      </w:hyperlink>
      <w:r>
        <w:t xml:space="preserve"> </w:t>
      </w:r>
      <w:hyperlink r:id="rId7" w:history="1">
        <w:r>
          <w:rPr>
            <w:rStyle w:val="Hyperlink"/>
          </w:rPr>
          <w:t>&lt;http://cts.vresp.com/c/?AvviatoInc./95164927e7/63c55c944c/b03b01d50d&gt;</w:t>
        </w:r>
      </w:hyperlink>
      <w:r>
        <w:t>.  If you wish to attend the *</w:t>
      </w:r>
      <w:r>
        <w:rPr>
          <w:rStyle w:val="moz-txt-tag"/>
        </w:rPr>
        <w:t>_</w:t>
      </w:r>
      <w:r>
        <w:rPr>
          <w:rStyle w:val="moz-txt-underscore"/>
        </w:rPr>
        <w:t>full meeting</w:t>
      </w:r>
      <w:r>
        <w:rPr>
          <w:rStyle w:val="moz-txt-tag"/>
        </w:rPr>
        <w:t>_</w:t>
      </w:r>
      <w:r>
        <w:t xml:space="preserve">*, ACE is offering a discounted rate for Honor Roll members.  You can download registration instructions for the ACE Annual Meeting by clicking here </w:t>
      </w:r>
      <w:hyperlink r:id="rId8" w:history="1">
        <w:r>
          <w:rPr>
            <w:rStyle w:val="Hyperlink"/>
          </w:rPr>
          <w:t>&lt;http://cts.vresp.com/c/?AvviatoInc./95164927e7/63c55c944c/90d3bcf07f&gt;</w:t>
        </w:r>
      </w:hyperlink>
      <w:r>
        <w:t xml:space="preserve">. </w:t>
      </w:r>
      <w:r>
        <w:br/>
      </w:r>
      <w:r>
        <w:br/>
        <w:t xml:space="preserve">A draft press release will be prepared to assist you in publicizing your institution’s significant achievement.  We will forward that release to you and ask that you share it with the public relations office on your campus. The announcement of last year’s Honor Roll resulted in numerous articles about service on college campuses. This is a great way to keep your community informed about your commitment to service and the great work that students, faculty, and staff are doing both on campus and in the surrounding communities. </w:t>
      </w:r>
      <w:r>
        <w:br/>
      </w:r>
      <w:r>
        <w:br/>
        <w:t xml:space="preserve">You can also download a web banner to display on your institution’s website.  To obtain the web banner, please go to the following link to download it using the password listed below: </w:t>
      </w:r>
      <w:r>
        <w:br/>
      </w:r>
      <w:r>
        <w:br/>
      </w:r>
      <w:hyperlink r:id="rId9" w:history="1">
        <w:r>
          <w:rPr>
            <w:rStyle w:val="Hyperlink"/>
          </w:rPr>
          <w:t>http://www.learnandserve.gov/restricted/09_0115_honorroll/index.asp</w:t>
        </w:r>
      </w:hyperlink>
      <w:r>
        <w:t xml:space="preserve"> </w:t>
      </w:r>
      <w:hyperlink r:id="rId10" w:history="1">
        <w:r>
          <w:rPr>
            <w:rStyle w:val="Hyperlink"/>
          </w:rPr>
          <w:t>&lt;http://cts.vresp.com/c/?AvviatoInc./95164927e7/63c55c944c/c8024f1c9a&gt;</w:t>
        </w:r>
      </w:hyperlink>
      <w:r>
        <w:t xml:space="preserve"> </w:t>
      </w:r>
      <w:r>
        <w:br/>
      </w:r>
      <w:r>
        <w:br/>
        <w:t xml:space="preserve">Password: pHEC$hr01 </w:t>
      </w:r>
      <w:r>
        <w:br/>
      </w:r>
      <w:r>
        <w:br/>
        <w:t xml:space="preserve">The entire Honor Roll will be available at </w:t>
      </w:r>
      <w:hyperlink r:id="rId11" w:history="1">
        <w:r>
          <w:rPr>
            <w:rStyle w:val="Hyperlink"/>
          </w:rPr>
          <w:t>http://www.nationalservice.gov/honorroll/</w:t>
        </w:r>
      </w:hyperlink>
      <w:r>
        <w:t xml:space="preserve"> along with descriptions of the top honorees and other information on February 9, 2009. </w:t>
      </w:r>
      <w:r>
        <w:br/>
      </w:r>
      <w:r>
        <w:br/>
        <w:t xml:space="preserve">Once again, congratulations on your impressive achievement! </w:t>
      </w:r>
      <w:r>
        <w:br/>
      </w:r>
      <w:r>
        <w:br/>
        <w:t xml:space="preserve">If you have any questions, please contact Kevin Michael Days, Advisor, Higher Education Special Initiatives, at </w:t>
      </w:r>
      <w:hyperlink r:id="rId12" w:history="1">
        <w:r>
          <w:rPr>
            <w:rStyle w:val="Hyperlink"/>
          </w:rPr>
          <w:t>kdays@cns.gov</w:t>
        </w:r>
      </w:hyperlink>
      <w:r>
        <w:t xml:space="preserve"> </w:t>
      </w:r>
      <w:hyperlink r:id="rId13" w:history="1">
        <w:r>
          <w:rPr>
            <w:rStyle w:val="Hyperlink"/>
          </w:rPr>
          <w:t>&lt;mailto:kdays@cns.gov&gt;</w:t>
        </w:r>
      </w:hyperlink>
      <w:r>
        <w:t xml:space="preserve"> or 202-606-6899. </w:t>
      </w:r>
      <w:r>
        <w:br/>
      </w:r>
      <w:r>
        <w:br/>
        <w:t xml:space="preserve">Sincerely, </w:t>
      </w:r>
      <w:r>
        <w:br/>
      </w:r>
      <w:r>
        <w:br/>
        <w:t xml:space="preserve">Elson B. Nash </w:t>
      </w:r>
      <w:r>
        <w:br/>
        <w:t xml:space="preserve">Acting Director </w:t>
      </w:r>
      <w:r>
        <w:br/>
        <w:t>Learn and Serve America</w:t>
      </w:r>
    </w:p>
    <w:sectPr w:rsidR="000A0A10" w:rsidSect="002507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419"/>
    <w:rsid w:val="000A0A10"/>
    <w:rsid w:val="001C5C95"/>
    <w:rsid w:val="00250732"/>
    <w:rsid w:val="00445419"/>
    <w:rsid w:val="005D3B03"/>
    <w:rsid w:val="006E17A7"/>
    <w:rsid w:val="00987DEE"/>
    <w:rsid w:val="00B80AC0"/>
    <w:rsid w:val="00D07E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5419"/>
    <w:rPr>
      <w:rFonts w:cs="Times New Roman"/>
      <w:color w:val="0000FF"/>
      <w:u w:val="single"/>
    </w:rPr>
  </w:style>
  <w:style w:type="character" w:customStyle="1" w:styleId="moz-txt-underscore">
    <w:name w:val="moz-txt-underscore"/>
    <w:basedOn w:val="DefaultParagraphFont"/>
    <w:uiPriority w:val="99"/>
    <w:rsid w:val="00445419"/>
    <w:rPr>
      <w:rFonts w:cs="Times New Roman"/>
    </w:rPr>
  </w:style>
  <w:style w:type="character" w:customStyle="1" w:styleId="moz-txt-tag">
    <w:name w:val="moz-txt-tag"/>
    <w:basedOn w:val="DefaultParagraphFont"/>
    <w:uiPriority w:val="99"/>
    <w:rsid w:val="004454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vresp.com/c/?AvviatoInc./95164927e7/63c55c944c/90d3bcf07f" TargetMode="External"/><Relationship Id="rId13" Type="http://schemas.openxmlformats.org/officeDocument/2006/relationships/hyperlink" Target="mailto:kdays@cns.gov"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cts.vresp.com/c/?AvviatoInc./95164927e7/63c55c944c/b03b01d50d" TargetMode="External"/><Relationship Id="rId12" Type="http://schemas.openxmlformats.org/officeDocument/2006/relationships/hyperlink" Target="mailto:kdays@cns.gov"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aceannualmeeting.org" TargetMode="External"/><Relationship Id="rId11" Type="http://schemas.openxmlformats.org/officeDocument/2006/relationships/hyperlink" Target="http://www.nationalservice.gov/honorroll/" TargetMode="External"/><Relationship Id="rId5" Type="http://schemas.openxmlformats.org/officeDocument/2006/relationships/hyperlink" Target="mailto:instrsch@uni.edu" TargetMode="External"/><Relationship Id="rId15" Type="http://schemas.openxmlformats.org/officeDocument/2006/relationships/theme" Target="theme/theme1.xml"/><Relationship Id="rId10" Type="http://schemas.openxmlformats.org/officeDocument/2006/relationships/hyperlink" Target="http://cts.vresp.com/c/?AvviatoInc./95164927e7/63c55c944c/c8024f1c9a" TargetMode="External"/><Relationship Id="rId4" Type="http://schemas.openxmlformats.org/officeDocument/2006/relationships/hyperlink" Target="mailto:Elson_B._Nash@mail.vresp.com" TargetMode="External"/><Relationship Id="rId9" Type="http://schemas.openxmlformats.org/officeDocument/2006/relationships/hyperlink" Target="http://www.learnandserve.gov/restricted/09_0115_honorroll/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65CE049DA3843BB59B2223885DC16" ma:contentTypeVersion="0" ma:contentTypeDescription="Create a new document." ma:contentTypeScope="" ma:versionID="d3107987e8ec66555cd5024fcd97d7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FD5DF4-BED3-4686-97CB-BFF987692252}"/>
</file>

<file path=customXml/itemProps2.xml><?xml version="1.0" encoding="utf-8"?>
<ds:datastoreItem xmlns:ds="http://schemas.openxmlformats.org/officeDocument/2006/customXml" ds:itemID="{ECD6033B-23D8-444A-A18A-DF63E3DBA685}"/>
</file>

<file path=customXml/itemProps3.xml><?xml version="1.0" encoding="utf-8"?>
<ds:datastoreItem xmlns:ds="http://schemas.openxmlformats.org/officeDocument/2006/customXml" ds:itemID="{F90C1547-1DA5-42B6-989D-2D6A96EDF804}"/>
</file>

<file path=docProps/app.xml><?xml version="1.0" encoding="utf-8"?>
<Properties xmlns="http://schemas.openxmlformats.org/officeDocument/2006/extended-properties" xmlns:vt="http://schemas.openxmlformats.org/officeDocument/2006/docPropsVTypes">
  <Template>Normal_Wordconv</Template>
  <TotalTime>1</TotalTime>
  <Pages>2</Pages>
  <Words>680</Words>
  <Characters>3881</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dc:title>
  <dc:subject/>
  <dc:creator>Buzynski</dc:creator>
  <cp:keywords/>
  <dc:description/>
  <cp:lastModifiedBy>martink</cp:lastModifiedBy>
  <cp:revision>2</cp:revision>
  <dcterms:created xsi:type="dcterms:W3CDTF">2009-12-11T18:19:00Z</dcterms:created>
  <dcterms:modified xsi:type="dcterms:W3CDTF">2009-12-11T18:19:00Z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0x010100CF865CE049DA3843BB59B2223885DC16</vt:lpwstr>
  </property>
</Properties>
</file>